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34" w:rsidRDefault="00E26034" w:rsidP="00E26034">
      <w:pPr>
        <w:pStyle w:val="a4"/>
      </w:pPr>
      <w:r>
        <w:t>РОССИЙСКАЯ ФЕДЕРАЦИЯ</w:t>
      </w:r>
    </w:p>
    <w:p w:rsidR="00E26034" w:rsidRDefault="00E26034" w:rsidP="00E2603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 БРЯНСКАЯ ОБЛАСТЬ  ПОЧЕПСКИЙ РАЙОН</w:t>
      </w:r>
    </w:p>
    <w:p w:rsidR="00E26034" w:rsidRDefault="00E26034" w:rsidP="00E2603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ГУЩИНСКИЙ СЕЛЬСКИЙ СОВЕТ НАРОДНЫХ ДЕПУТАТОВ</w:t>
      </w:r>
    </w:p>
    <w:p w:rsidR="00E26034" w:rsidRDefault="00E26034" w:rsidP="00E26034">
      <w:pPr>
        <w:rPr>
          <w:rFonts w:ascii="Times New Roman" w:hAnsi="Times New Roman" w:cs="Times New Roman"/>
          <w:b/>
          <w:bCs/>
          <w:sz w:val="28"/>
        </w:rPr>
      </w:pPr>
    </w:p>
    <w:p w:rsidR="00E26034" w:rsidRDefault="00E26034" w:rsidP="00E2603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РЕШЕНИЕ</w:t>
      </w:r>
    </w:p>
    <w:p w:rsidR="00E26034" w:rsidRDefault="00E26034" w:rsidP="00E260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E26034" w:rsidRDefault="00E26034" w:rsidP="00E2603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20 сентября  2019 г.       №  3</w:t>
      </w:r>
    </w:p>
    <w:p w:rsidR="00E26034" w:rsidRDefault="00E26034" w:rsidP="00E2603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п.Первомайский</w:t>
      </w:r>
    </w:p>
    <w:p w:rsidR="00E26034" w:rsidRDefault="00E26034" w:rsidP="00E2603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 утверждении </w:t>
      </w:r>
    </w:p>
    <w:p w:rsidR="00E26034" w:rsidRDefault="00E26034" w:rsidP="00E2603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счетной комиссии</w:t>
      </w:r>
    </w:p>
    <w:p w:rsidR="00E26034" w:rsidRDefault="00E26034" w:rsidP="00E26034">
      <w:pPr>
        <w:spacing w:after="0"/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spacing w:after="0"/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Регламентом </w:t>
      </w:r>
      <w:proofErr w:type="spellStart"/>
      <w:r>
        <w:rPr>
          <w:rFonts w:ascii="Times New Roman" w:hAnsi="Times New Roman" w:cs="Times New Roman"/>
          <w:sz w:val="28"/>
        </w:rPr>
        <w:t>Гущинского</w:t>
      </w:r>
      <w:proofErr w:type="spellEnd"/>
      <w:r>
        <w:rPr>
          <w:rFonts w:ascii="Times New Roman" w:hAnsi="Times New Roman" w:cs="Times New Roman"/>
          <w:sz w:val="28"/>
        </w:rPr>
        <w:t xml:space="preserve"> сельского Совета народных депутатов,</w:t>
      </w:r>
    </w:p>
    <w:p w:rsidR="00E26034" w:rsidRDefault="00E26034" w:rsidP="00E26034">
      <w:pPr>
        <w:tabs>
          <w:tab w:val="left" w:pos="6530"/>
        </w:tabs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Гущинский</w:t>
      </w:r>
      <w:proofErr w:type="spellEnd"/>
      <w:r>
        <w:rPr>
          <w:rFonts w:ascii="Times New Roman" w:hAnsi="Times New Roman" w:cs="Times New Roman"/>
          <w:sz w:val="28"/>
        </w:rPr>
        <w:t xml:space="preserve"> сельский Совет народных депутатов</w:t>
      </w:r>
      <w:r>
        <w:rPr>
          <w:rFonts w:ascii="Times New Roman" w:hAnsi="Times New Roman" w:cs="Times New Roman"/>
          <w:sz w:val="28"/>
        </w:rPr>
        <w:tab/>
      </w:r>
    </w:p>
    <w:p w:rsidR="00E26034" w:rsidRDefault="00E26034" w:rsidP="00E2603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РЕШИЛ:</w:t>
      </w:r>
    </w:p>
    <w:p w:rsidR="00E26034" w:rsidRDefault="00E26034" w:rsidP="00E2603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Утвердить счетную комиссию в следующем составе:</w:t>
      </w:r>
    </w:p>
    <w:p w:rsidR="00E26034" w:rsidRDefault="00E26034" w:rsidP="00E26034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Горохов Павел Владимирович - депутат по избирательному округу № 8, председатель комиссии.</w:t>
      </w:r>
    </w:p>
    <w:p w:rsidR="00E26034" w:rsidRDefault="00E26034" w:rsidP="00E26034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Члены комиссии:</w:t>
      </w:r>
    </w:p>
    <w:p w:rsidR="00E26034" w:rsidRDefault="00E26034" w:rsidP="00E26034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Лемешева Любовь Алексеевна  - депутат по избирательному округу № 9. Скоба Виктор Николаевич  - депутат по избирательному округу № 5. </w:t>
      </w:r>
    </w:p>
    <w:p w:rsidR="00E26034" w:rsidRDefault="00E26034" w:rsidP="00E26034">
      <w:pPr>
        <w:spacing w:after="0"/>
        <w:ind w:left="360"/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Настоящее решение подлежит обнародованию в установленном порядке и размещению на официальном сайте администрации в сети Интернет.</w:t>
      </w:r>
    </w:p>
    <w:p w:rsidR="00E26034" w:rsidRDefault="00E26034" w:rsidP="00E26034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Председательствующий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8"/>
        </w:rPr>
        <w:t>Н.В.Голубов</w:t>
      </w:r>
      <w:proofErr w:type="spellEnd"/>
    </w:p>
    <w:p w:rsidR="00E26034" w:rsidRDefault="00E26034" w:rsidP="00E26034">
      <w:pPr>
        <w:pStyle w:val="a3"/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pStyle w:val="a3"/>
        <w:rPr>
          <w:rFonts w:ascii="Times New Roman" w:hAnsi="Times New Roman" w:cs="Times New Roman"/>
          <w:sz w:val="28"/>
        </w:rPr>
      </w:pPr>
    </w:p>
    <w:p w:rsidR="00E26034" w:rsidRDefault="00E26034" w:rsidP="00E26034">
      <w:pPr>
        <w:pStyle w:val="a3"/>
        <w:rPr>
          <w:rFonts w:ascii="Times New Roman" w:hAnsi="Times New Roman" w:cs="Times New Roman"/>
          <w:sz w:val="28"/>
        </w:rPr>
      </w:pPr>
    </w:p>
    <w:p w:rsidR="004D4965" w:rsidRDefault="004D4965">
      <w:bookmarkStart w:id="0" w:name="_GoBack"/>
      <w:bookmarkEnd w:id="0"/>
    </w:p>
    <w:sectPr w:rsidR="004D4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61D63"/>
    <w:multiLevelType w:val="hybridMultilevel"/>
    <w:tmpl w:val="42AAF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034"/>
    <w:rsid w:val="004D4965"/>
    <w:rsid w:val="00E2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26034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a4">
    <w:name w:val="Title"/>
    <w:basedOn w:val="a"/>
    <w:link w:val="a5"/>
    <w:qFormat/>
    <w:rsid w:val="00E260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rsid w:val="00E260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E260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26034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a4">
    <w:name w:val="Title"/>
    <w:basedOn w:val="a"/>
    <w:link w:val="a5"/>
    <w:qFormat/>
    <w:rsid w:val="00E260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rsid w:val="00E260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E26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2</cp:revision>
  <dcterms:created xsi:type="dcterms:W3CDTF">2019-09-25T12:52:00Z</dcterms:created>
  <dcterms:modified xsi:type="dcterms:W3CDTF">2019-09-25T12:52:00Z</dcterms:modified>
</cp:coreProperties>
</file>